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4B" w:rsidRDefault="009A014B" w:rsidP="00600024">
      <w:pPr>
        <w:shd w:val="clear" w:color="auto" w:fill="FFFFFF" w:themeFill="background1"/>
        <w:spacing w:after="0" w:line="225" w:lineRule="atLeast"/>
        <w:rPr>
          <w:rFonts w:ascii="Times New Roman" w:eastAsia="Times New Roman" w:hAnsi="Times New Roman" w:cs="Times New Roman"/>
          <w:b/>
          <w:bCs/>
          <w:kern w:val="36"/>
          <w:sz w:val="28"/>
          <w:szCs w:val="28"/>
          <w:lang w:eastAsia="ru-RU"/>
        </w:rPr>
      </w:pPr>
    </w:p>
    <w:p w:rsidR="009A014B" w:rsidRDefault="009A014B" w:rsidP="009A014B">
      <w:pPr>
        <w:shd w:val="clear" w:color="auto" w:fill="FFFFFF" w:themeFill="background1"/>
        <w:spacing w:after="0" w:line="225" w:lineRule="atLeast"/>
        <w:jc w:val="center"/>
        <w:rPr>
          <w:rFonts w:ascii="Times New Roman" w:eastAsia="Times New Roman" w:hAnsi="Times New Roman" w:cs="Times New Roman"/>
          <w:b/>
          <w:bCs/>
          <w:kern w:val="36"/>
          <w:sz w:val="28"/>
          <w:szCs w:val="28"/>
          <w:lang w:eastAsia="ru-RU"/>
        </w:rPr>
      </w:pPr>
    </w:p>
    <w:p w:rsidR="009A014B" w:rsidRDefault="00735D2F" w:rsidP="009A014B">
      <w:pPr>
        <w:shd w:val="clear" w:color="auto" w:fill="FFFFFF" w:themeFill="background1"/>
        <w:spacing w:after="0" w:line="225" w:lineRule="atLeast"/>
        <w:jc w:val="cente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Если ребенок не говорит.</w:t>
      </w:r>
    </w:p>
    <w:p w:rsidR="00735D2F" w:rsidRPr="009A014B" w:rsidRDefault="00735D2F" w:rsidP="009A014B">
      <w:pPr>
        <w:shd w:val="clear" w:color="auto" w:fill="FFFFFF" w:themeFill="background1"/>
        <w:spacing w:after="0" w:line="225" w:lineRule="atLeast"/>
        <w:jc w:val="center"/>
        <w:rPr>
          <w:rFonts w:ascii="Times New Roman" w:eastAsia="Times New Roman" w:hAnsi="Times New Roman" w:cs="Times New Roman"/>
          <w:b/>
          <w:bCs/>
          <w:kern w:val="36"/>
          <w:sz w:val="36"/>
          <w:szCs w:val="36"/>
          <w:lang w:eastAsia="ru-RU"/>
        </w:rPr>
      </w:pPr>
    </w:p>
    <w:p w:rsidR="009A014B" w:rsidRPr="005C008A" w:rsidRDefault="009A014B" w:rsidP="009A014B">
      <w:pPr>
        <w:shd w:val="clear" w:color="auto" w:fill="FFFFFF" w:themeFill="background1"/>
        <w:spacing w:after="0" w:line="225" w:lineRule="atLeast"/>
        <w:jc w:val="center"/>
        <w:rPr>
          <w:rFonts w:ascii="Times New Roman" w:eastAsia="Times New Roman" w:hAnsi="Times New Roman" w:cs="Times New Roman"/>
          <w:bCs/>
          <w:kern w:val="36"/>
          <w:sz w:val="28"/>
          <w:szCs w:val="28"/>
          <w:lang w:eastAsia="ru-RU"/>
        </w:rPr>
      </w:pPr>
      <w:r w:rsidRPr="005C008A">
        <w:rPr>
          <w:rFonts w:ascii="Times New Roman" w:eastAsia="Times New Roman" w:hAnsi="Times New Roman" w:cs="Times New Roman"/>
          <w:bCs/>
          <w:kern w:val="36"/>
          <w:sz w:val="28"/>
          <w:szCs w:val="28"/>
          <w:lang w:eastAsia="ru-RU"/>
        </w:rPr>
        <w:t>(</w:t>
      </w:r>
      <w:r w:rsidR="00735D2F">
        <w:rPr>
          <w:rFonts w:ascii="Times New Roman" w:eastAsia="Times New Roman" w:hAnsi="Times New Roman" w:cs="Times New Roman"/>
          <w:bCs/>
          <w:kern w:val="36"/>
          <w:sz w:val="28"/>
          <w:szCs w:val="28"/>
          <w:lang w:eastAsia="ru-RU"/>
        </w:rPr>
        <w:t>Рекомендации</w:t>
      </w:r>
      <w:r w:rsidRPr="005C008A">
        <w:rPr>
          <w:rFonts w:ascii="Times New Roman" w:eastAsia="Times New Roman" w:hAnsi="Times New Roman" w:cs="Times New Roman"/>
          <w:bCs/>
          <w:kern w:val="36"/>
          <w:sz w:val="28"/>
          <w:szCs w:val="28"/>
          <w:lang w:eastAsia="ru-RU"/>
        </w:rPr>
        <w:t xml:space="preserve"> </w:t>
      </w:r>
      <w:r w:rsidR="00735D2F">
        <w:rPr>
          <w:rFonts w:ascii="Times New Roman" w:eastAsia="Times New Roman" w:hAnsi="Times New Roman" w:cs="Times New Roman"/>
          <w:bCs/>
          <w:kern w:val="36"/>
          <w:sz w:val="28"/>
          <w:szCs w:val="28"/>
          <w:lang w:eastAsia="ru-RU"/>
        </w:rPr>
        <w:t>родителям</w:t>
      </w:r>
      <w:r w:rsidRPr="005C008A">
        <w:rPr>
          <w:rFonts w:ascii="Times New Roman" w:eastAsia="Times New Roman" w:hAnsi="Times New Roman" w:cs="Times New Roman"/>
          <w:bCs/>
          <w:kern w:val="36"/>
          <w:sz w:val="28"/>
          <w:szCs w:val="28"/>
          <w:lang w:eastAsia="ru-RU"/>
        </w:rPr>
        <w:t>)</w:t>
      </w:r>
    </w:p>
    <w:p w:rsidR="009A014B" w:rsidRDefault="009A014B" w:rsidP="009A014B">
      <w:pPr>
        <w:shd w:val="clear" w:color="auto" w:fill="FFFFFF" w:themeFill="background1"/>
        <w:spacing w:after="0" w:line="225" w:lineRule="atLeast"/>
        <w:jc w:val="center"/>
        <w:rPr>
          <w:rFonts w:ascii="Times New Roman" w:eastAsia="Times New Roman" w:hAnsi="Times New Roman" w:cs="Times New Roman"/>
          <w:b/>
          <w:bCs/>
          <w:kern w:val="36"/>
          <w:sz w:val="28"/>
          <w:szCs w:val="28"/>
          <w:lang w:eastAsia="ru-RU"/>
        </w:rPr>
      </w:pPr>
    </w:p>
    <w:p w:rsidR="009A014B" w:rsidRDefault="009A014B" w:rsidP="009A014B">
      <w:pPr>
        <w:shd w:val="clear" w:color="auto" w:fill="FFFFFF" w:themeFill="background1"/>
        <w:spacing w:after="0" w:line="225" w:lineRule="atLeast"/>
        <w:jc w:val="center"/>
        <w:rPr>
          <w:rFonts w:ascii="Times New Roman" w:eastAsia="Times New Roman" w:hAnsi="Times New Roman" w:cs="Times New Roman"/>
          <w:b/>
          <w:bCs/>
          <w:kern w:val="36"/>
          <w:sz w:val="28"/>
          <w:szCs w:val="28"/>
          <w:lang w:eastAsia="ru-RU"/>
        </w:rPr>
      </w:pPr>
    </w:p>
    <w:p w:rsidR="00B71CBC" w:rsidRPr="00735D2F" w:rsidRDefault="00B71CBC" w:rsidP="00600024">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В последнее время встречается много не говорящих детей 3-4 лет, родители </w:t>
      </w:r>
      <w:r w:rsidR="00162E62" w:rsidRPr="00735D2F">
        <w:rPr>
          <w:rFonts w:ascii="Times New Roman" w:eastAsia="Times New Roman" w:hAnsi="Times New Roman" w:cs="Times New Roman"/>
          <w:color w:val="000000"/>
          <w:sz w:val="28"/>
          <w:szCs w:val="28"/>
          <w:lang w:eastAsia="ru-RU"/>
        </w:rPr>
        <w:t>считают</w:t>
      </w:r>
      <w:proofErr w:type="gramStart"/>
      <w:r w:rsidR="00162E62" w:rsidRPr="00735D2F">
        <w:rPr>
          <w:rFonts w:ascii="Times New Roman" w:eastAsia="Times New Roman" w:hAnsi="Times New Roman" w:cs="Times New Roman"/>
          <w:color w:val="000000"/>
          <w:sz w:val="28"/>
          <w:szCs w:val="28"/>
          <w:lang w:eastAsia="ru-RU"/>
        </w:rPr>
        <w:t xml:space="preserve"> </w:t>
      </w:r>
      <w:r w:rsidRPr="00735D2F">
        <w:rPr>
          <w:rFonts w:ascii="Times New Roman" w:eastAsia="Times New Roman" w:hAnsi="Times New Roman" w:cs="Times New Roman"/>
          <w:color w:val="000000"/>
          <w:sz w:val="28"/>
          <w:szCs w:val="28"/>
          <w:lang w:eastAsia="ru-RU"/>
        </w:rPr>
        <w:t>,</w:t>
      </w:r>
      <w:proofErr w:type="gramEnd"/>
      <w:r w:rsidRPr="00735D2F">
        <w:rPr>
          <w:rFonts w:ascii="Times New Roman" w:eastAsia="Times New Roman" w:hAnsi="Times New Roman" w:cs="Times New Roman"/>
          <w:color w:val="000000"/>
          <w:sz w:val="28"/>
          <w:szCs w:val="28"/>
          <w:lang w:eastAsia="ru-RU"/>
        </w:rPr>
        <w:t xml:space="preserve"> «что ничего страшного, что их ребенок не говорит,</w:t>
      </w:r>
      <w:r w:rsidR="00162E62" w:rsidRPr="00735D2F">
        <w:rPr>
          <w:rFonts w:ascii="Times New Roman" w:eastAsia="Times New Roman" w:hAnsi="Times New Roman" w:cs="Times New Roman"/>
          <w:color w:val="000000"/>
          <w:sz w:val="28"/>
          <w:szCs w:val="28"/>
          <w:lang w:eastAsia="ru-RU"/>
        </w:rPr>
        <w:t xml:space="preserve"> он еще маленький». И приводят в пример известных людей</w:t>
      </w:r>
      <w:r w:rsidRPr="00735D2F">
        <w:rPr>
          <w:rFonts w:ascii="Times New Roman" w:eastAsia="Times New Roman" w:hAnsi="Times New Roman" w:cs="Times New Roman"/>
          <w:color w:val="000000"/>
          <w:sz w:val="28"/>
          <w:szCs w:val="28"/>
          <w:lang w:eastAsia="ru-RU"/>
        </w:rPr>
        <w:t>, которые не говорили долго, а потом сразу стали говорить «как взрослые»  и стали успешными. Конечно, в нашей жизни все случается. Однако это все же исключение из правил. Каждый родитель считает своего ребенка  особенным и талантливым. Эт</w:t>
      </w:r>
      <w:r w:rsidR="00162E62" w:rsidRPr="00735D2F">
        <w:rPr>
          <w:rFonts w:ascii="Times New Roman" w:eastAsia="Times New Roman" w:hAnsi="Times New Roman" w:cs="Times New Roman"/>
          <w:color w:val="000000"/>
          <w:sz w:val="28"/>
          <w:szCs w:val="28"/>
          <w:lang w:eastAsia="ru-RU"/>
        </w:rPr>
        <w:t xml:space="preserve">о так и есть. Но от того, что ребенок </w:t>
      </w:r>
      <w:r w:rsidRPr="00735D2F">
        <w:rPr>
          <w:rFonts w:ascii="Times New Roman" w:eastAsia="Times New Roman" w:hAnsi="Times New Roman" w:cs="Times New Roman"/>
          <w:color w:val="000000"/>
          <w:sz w:val="28"/>
          <w:szCs w:val="28"/>
          <w:lang w:eastAsia="ru-RU"/>
        </w:rPr>
        <w:t xml:space="preserve"> не говорит, особенным он не становится. Талантливым ребенок рождае</w:t>
      </w:r>
      <w:r w:rsidR="00162E62" w:rsidRPr="00735D2F">
        <w:rPr>
          <w:rFonts w:ascii="Times New Roman" w:eastAsia="Times New Roman" w:hAnsi="Times New Roman" w:cs="Times New Roman"/>
          <w:color w:val="000000"/>
          <w:sz w:val="28"/>
          <w:szCs w:val="28"/>
          <w:lang w:eastAsia="ru-RU"/>
        </w:rPr>
        <w:t>тся. А дальше наша с вами задача</w:t>
      </w:r>
      <w:r w:rsidRPr="00735D2F">
        <w:rPr>
          <w:rFonts w:ascii="Times New Roman" w:eastAsia="Times New Roman" w:hAnsi="Times New Roman" w:cs="Times New Roman"/>
          <w:color w:val="000000"/>
          <w:sz w:val="28"/>
          <w:szCs w:val="28"/>
          <w:lang w:eastAsia="ru-RU"/>
        </w:rPr>
        <w:t xml:space="preserve"> и в первую очередь родителей, помочь проявит</w:t>
      </w:r>
      <w:r w:rsidR="00162E62" w:rsidRPr="00735D2F">
        <w:rPr>
          <w:rFonts w:ascii="Times New Roman" w:eastAsia="Times New Roman" w:hAnsi="Times New Roman" w:cs="Times New Roman"/>
          <w:color w:val="000000"/>
          <w:sz w:val="28"/>
          <w:szCs w:val="28"/>
          <w:lang w:eastAsia="ru-RU"/>
        </w:rPr>
        <w:t>ь</w:t>
      </w:r>
      <w:r w:rsidRPr="00735D2F">
        <w:rPr>
          <w:rFonts w:ascii="Times New Roman" w:eastAsia="Times New Roman" w:hAnsi="Times New Roman" w:cs="Times New Roman"/>
          <w:color w:val="000000"/>
          <w:sz w:val="28"/>
          <w:szCs w:val="28"/>
          <w:lang w:eastAsia="ru-RU"/>
        </w:rPr>
        <w:t>ся этому таланту. И не последнее место здесь занимает речь, потому что отсутствие своевременно, поэтапно развивающейся речи может быть составляющей серьезных нарушений развития всего организма, а не только процесса говорения. Поэтому, лучше р</w:t>
      </w:r>
      <w:r w:rsidR="00162E62" w:rsidRPr="00735D2F">
        <w:rPr>
          <w:rFonts w:ascii="Times New Roman" w:eastAsia="Times New Roman" w:hAnsi="Times New Roman" w:cs="Times New Roman"/>
          <w:color w:val="000000"/>
          <w:sz w:val="28"/>
          <w:szCs w:val="28"/>
          <w:lang w:eastAsia="ru-RU"/>
        </w:rPr>
        <w:t>аньше обратиться к специалистам:</w:t>
      </w:r>
      <w:r w:rsidRPr="00735D2F">
        <w:rPr>
          <w:rFonts w:ascii="Times New Roman" w:eastAsia="Times New Roman" w:hAnsi="Times New Roman" w:cs="Times New Roman"/>
          <w:color w:val="000000"/>
          <w:sz w:val="28"/>
          <w:szCs w:val="28"/>
          <w:lang w:eastAsia="ru-RU"/>
        </w:rPr>
        <w:t xml:space="preserve"> нача</w:t>
      </w:r>
      <w:r w:rsidR="00162E62" w:rsidRPr="00735D2F">
        <w:rPr>
          <w:rFonts w:ascii="Times New Roman" w:eastAsia="Times New Roman" w:hAnsi="Times New Roman" w:cs="Times New Roman"/>
          <w:color w:val="000000"/>
          <w:sz w:val="28"/>
          <w:szCs w:val="28"/>
          <w:lang w:eastAsia="ru-RU"/>
        </w:rPr>
        <w:t>ть лечение (если есть показания) или занятия. В</w:t>
      </w:r>
      <w:r w:rsidRPr="00735D2F">
        <w:rPr>
          <w:rFonts w:ascii="Times New Roman" w:eastAsia="Times New Roman" w:hAnsi="Times New Roman" w:cs="Times New Roman"/>
          <w:color w:val="000000"/>
          <w:sz w:val="28"/>
          <w:szCs w:val="28"/>
          <w:lang w:eastAsia="ru-RU"/>
        </w:rPr>
        <w:t xml:space="preserve"> данной ситуации лучше перестраховаться, чем потом жалеть о невозвратно потерянном времени.</w:t>
      </w:r>
    </w:p>
    <w:p w:rsidR="00B71CBC" w:rsidRPr="00735D2F"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            Если же у ребенка нет серьезных  речевых нарушений, то занятия по речевому развитию принесут только пользу. Чем лучше у ребенка развивается речь, тем он качественнее и лучше понимает и анализирует поступающую информацию, тем активнее и интереснее  общается со сверстниками и взрослыми, тем комфортнее и уверенней </w:t>
      </w:r>
      <w:r w:rsidR="00162E62" w:rsidRPr="00735D2F">
        <w:rPr>
          <w:rFonts w:ascii="Times New Roman" w:eastAsia="Times New Roman" w:hAnsi="Times New Roman" w:cs="Times New Roman"/>
          <w:color w:val="000000"/>
          <w:sz w:val="28"/>
          <w:szCs w:val="28"/>
          <w:lang w:eastAsia="ru-RU"/>
        </w:rPr>
        <w:t>он себя чувствует, а это немало</w:t>
      </w:r>
      <w:r w:rsidRPr="00735D2F">
        <w:rPr>
          <w:rFonts w:ascii="Times New Roman" w:eastAsia="Times New Roman" w:hAnsi="Times New Roman" w:cs="Times New Roman"/>
          <w:color w:val="000000"/>
          <w:sz w:val="28"/>
          <w:szCs w:val="28"/>
          <w:lang w:eastAsia="ru-RU"/>
        </w:rPr>
        <w:t>важно в становлении личности. Если же у ребенка отсутствует данный способ получения и передачи информации, то часто появляется замкнутость, раздражительность, нервозность и, конечно,  страдает восприятие окружающего мира,  правильность формирования понятий, грамматическая сторона речи, связн</w:t>
      </w:r>
      <w:r w:rsidR="00162E62" w:rsidRPr="00735D2F">
        <w:rPr>
          <w:rFonts w:ascii="Times New Roman" w:eastAsia="Times New Roman" w:hAnsi="Times New Roman" w:cs="Times New Roman"/>
          <w:color w:val="000000"/>
          <w:sz w:val="28"/>
          <w:szCs w:val="28"/>
          <w:lang w:eastAsia="ru-RU"/>
        </w:rPr>
        <w:t>ая речи, речевой слух.   </w:t>
      </w:r>
      <w:r w:rsidRPr="00735D2F">
        <w:rPr>
          <w:rFonts w:ascii="Times New Roman" w:eastAsia="Times New Roman" w:hAnsi="Times New Roman" w:cs="Times New Roman"/>
          <w:color w:val="000000"/>
          <w:sz w:val="28"/>
          <w:szCs w:val="28"/>
          <w:lang w:eastAsia="ru-RU"/>
        </w:rPr>
        <w:t>Все это говорит о том, что надо обращать внимание на то, как  развивается речь ребенка с самого начала.</w:t>
      </w:r>
    </w:p>
    <w:p w:rsidR="00B71CBC" w:rsidRPr="00735D2F"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Еще несколько слов, наверное известных и все-таки.  Для гармоничного развития ребенка на первое место выступает любовь и внимание к ребенку, положительное общение с ним: тактильные ощущения, энергетические посылы, интонация и, потом уже  слова.  Сначала ребенок воспринимает интонацию и звуки, затем начинает реагировать на речь, выделять различные звукосочетания, слова,  начинает повторять  отдельные звуки и т, д. В этот момент  родители сами вступают в диалог с реб</w:t>
      </w:r>
      <w:r w:rsidR="00162E62" w:rsidRPr="00735D2F">
        <w:rPr>
          <w:rFonts w:ascii="Times New Roman" w:eastAsia="Times New Roman" w:hAnsi="Times New Roman" w:cs="Times New Roman"/>
          <w:color w:val="000000"/>
          <w:sz w:val="28"/>
          <w:szCs w:val="28"/>
          <w:lang w:eastAsia="ru-RU"/>
        </w:rPr>
        <w:t>енком, говоря  «</w:t>
      </w:r>
      <w:r w:rsidRPr="00735D2F">
        <w:rPr>
          <w:rFonts w:ascii="Times New Roman" w:eastAsia="Times New Roman" w:hAnsi="Times New Roman" w:cs="Times New Roman"/>
          <w:color w:val="000000"/>
          <w:sz w:val="28"/>
          <w:szCs w:val="28"/>
          <w:lang w:eastAsia="ru-RU"/>
        </w:rPr>
        <w:t xml:space="preserve">на его языке», поощряя его речевую активность. Затем в речи появляются слоги из простых звуков, затем  простые слова.  Чем больше </w:t>
      </w:r>
      <w:r w:rsidRPr="00735D2F">
        <w:rPr>
          <w:rFonts w:ascii="Times New Roman" w:eastAsia="Times New Roman" w:hAnsi="Times New Roman" w:cs="Times New Roman"/>
          <w:color w:val="000000"/>
          <w:sz w:val="28"/>
          <w:szCs w:val="28"/>
          <w:lang w:eastAsia="ru-RU"/>
        </w:rPr>
        <w:lastRenderedPageBreak/>
        <w:t>оречевляется процесс жизни ребенка, чем больше его вызывают на диалог, тем больше вероятности нормального развития речи.</w:t>
      </w:r>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162E62" w:rsidRPr="00735D2F"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Вот </w:t>
      </w:r>
      <w:r w:rsidR="00162E62" w:rsidRPr="00735D2F">
        <w:rPr>
          <w:rFonts w:ascii="Times New Roman" w:eastAsia="Times New Roman" w:hAnsi="Times New Roman" w:cs="Times New Roman"/>
          <w:b/>
          <w:color w:val="000000"/>
          <w:sz w:val="28"/>
          <w:szCs w:val="28"/>
          <w:lang w:eastAsia="ru-RU"/>
        </w:rPr>
        <w:t>простые правила</w:t>
      </w:r>
      <w:r w:rsidR="00496AF8" w:rsidRPr="00735D2F">
        <w:rPr>
          <w:rFonts w:ascii="Times New Roman" w:eastAsia="Times New Roman" w:hAnsi="Times New Roman" w:cs="Times New Roman"/>
          <w:b/>
          <w:color w:val="000000"/>
          <w:sz w:val="28"/>
          <w:szCs w:val="28"/>
          <w:lang w:eastAsia="ru-RU"/>
        </w:rPr>
        <w:t>,</w:t>
      </w:r>
      <w:r w:rsidR="00162E62" w:rsidRPr="00735D2F">
        <w:rPr>
          <w:rFonts w:ascii="Times New Roman" w:eastAsia="Times New Roman" w:hAnsi="Times New Roman" w:cs="Times New Roman"/>
          <w:b/>
          <w:color w:val="000000"/>
          <w:sz w:val="28"/>
          <w:szCs w:val="28"/>
          <w:lang w:eastAsia="ru-RU"/>
        </w:rPr>
        <w:t xml:space="preserve"> </w:t>
      </w:r>
      <w:r w:rsidR="00496AF8" w:rsidRPr="00735D2F">
        <w:rPr>
          <w:rFonts w:ascii="Times New Roman" w:eastAsia="Times New Roman" w:hAnsi="Times New Roman" w:cs="Times New Roman"/>
          <w:color w:val="000000"/>
          <w:sz w:val="28"/>
          <w:szCs w:val="28"/>
          <w:lang w:eastAsia="ru-RU"/>
        </w:rPr>
        <w:t>соблюдение которых помогут развитию речи детей:</w:t>
      </w:r>
    </w:p>
    <w:p w:rsidR="00B71CBC"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1. </w:t>
      </w:r>
      <w:r w:rsidR="00B71CBC" w:rsidRPr="00735D2F">
        <w:rPr>
          <w:rFonts w:ascii="Times New Roman" w:eastAsia="Times New Roman" w:hAnsi="Times New Roman" w:cs="Times New Roman"/>
          <w:color w:val="000000"/>
          <w:sz w:val="28"/>
          <w:szCs w:val="28"/>
          <w:lang w:eastAsia="ru-RU"/>
        </w:rPr>
        <w:t>Речь  ребенка  развивается  под  влиянием  речи  взрослых  и  в значительной     мере зависит   от  достаточной речевой практики, которая  начинается  с  первых дней его жизни.</w:t>
      </w:r>
    </w:p>
    <w:p w:rsidR="00B71CBC"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2. </w:t>
      </w:r>
      <w:r w:rsidR="00B71CBC" w:rsidRPr="00735D2F">
        <w:rPr>
          <w:rFonts w:ascii="Times New Roman" w:eastAsia="Times New Roman" w:hAnsi="Times New Roman" w:cs="Times New Roman"/>
          <w:color w:val="000000"/>
          <w:sz w:val="28"/>
          <w:szCs w:val="28"/>
          <w:lang w:eastAsia="ru-RU"/>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Сопровождайте все прибаутками, песенками.</w:t>
      </w:r>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B71CBC"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3. </w:t>
      </w:r>
      <w:r w:rsidR="00735D2F" w:rsidRPr="00735D2F">
        <w:rPr>
          <w:rFonts w:ascii="Times New Roman" w:eastAsia="Times New Roman" w:hAnsi="Times New Roman" w:cs="Times New Roman"/>
          <w:color w:val="000000"/>
          <w:sz w:val="28"/>
          <w:szCs w:val="28"/>
          <w:lang w:eastAsia="ru-RU"/>
        </w:rPr>
        <w:t> Говорите,  </w:t>
      </w:r>
      <w:r w:rsidR="00B71CBC" w:rsidRPr="00735D2F">
        <w:rPr>
          <w:rFonts w:ascii="Times New Roman" w:eastAsia="Times New Roman" w:hAnsi="Times New Roman" w:cs="Times New Roman"/>
          <w:color w:val="000000"/>
          <w:sz w:val="28"/>
          <w:szCs w:val="28"/>
          <w:lang w:eastAsia="ru-RU"/>
        </w:rPr>
        <w:t>используя     короткие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B71CBC"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4. </w:t>
      </w:r>
      <w:r w:rsidR="00B71CBC" w:rsidRPr="00735D2F">
        <w:rPr>
          <w:rFonts w:ascii="Times New Roman" w:eastAsia="Times New Roman" w:hAnsi="Times New Roman" w:cs="Times New Roman"/>
          <w:color w:val="000000"/>
          <w:sz w:val="28"/>
          <w:szCs w:val="28"/>
          <w:lang w:eastAsia="ru-RU"/>
        </w:rPr>
        <w:t xml:space="preserve">Задавайте    вопросы так, чтобы  они помогали стимулировать вашего  ребенка  использовать несколько  слов  для  ответа. </w:t>
      </w:r>
      <w:proofErr w:type="gramStart"/>
      <w:r w:rsidR="00B71CBC" w:rsidRPr="00735D2F">
        <w:rPr>
          <w:rFonts w:ascii="Times New Roman" w:eastAsia="Times New Roman" w:hAnsi="Times New Roman" w:cs="Times New Roman"/>
          <w:color w:val="000000"/>
          <w:sz w:val="28"/>
          <w:szCs w:val="28"/>
          <w:lang w:eastAsia="ru-RU"/>
        </w:rPr>
        <w:t>Например, спрашивайте "Что ты делаешь?",  он может ответить « Я играю», если же вы задаете вопрос «Ты играешь?», он может ответить только «Да» или «Нет».</w:t>
      </w:r>
      <w:proofErr w:type="gramEnd"/>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B71CBC"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5. </w:t>
      </w:r>
      <w:r w:rsidR="00B71CBC" w:rsidRPr="00735D2F">
        <w:rPr>
          <w:rFonts w:ascii="Times New Roman" w:eastAsia="Times New Roman" w:hAnsi="Times New Roman" w:cs="Times New Roman"/>
          <w:color w:val="000000"/>
          <w:sz w:val="28"/>
          <w:szCs w:val="28"/>
          <w:lang w:eastAsia="ru-RU"/>
        </w:rPr>
        <w:t> Выде</w:t>
      </w:r>
      <w:r w:rsidR="00735D2F" w:rsidRPr="00735D2F">
        <w:rPr>
          <w:rFonts w:ascii="Times New Roman" w:eastAsia="Times New Roman" w:hAnsi="Times New Roman" w:cs="Times New Roman"/>
          <w:color w:val="000000"/>
          <w:sz w:val="28"/>
          <w:szCs w:val="28"/>
          <w:lang w:eastAsia="ru-RU"/>
        </w:rPr>
        <w:t xml:space="preserve">рживайте   временную   паузу, </w:t>
      </w:r>
      <w:r w:rsidR="00B71CBC" w:rsidRPr="00735D2F">
        <w:rPr>
          <w:rFonts w:ascii="Times New Roman" w:eastAsia="Times New Roman" w:hAnsi="Times New Roman" w:cs="Times New Roman"/>
          <w:color w:val="000000"/>
          <w:sz w:val="28"/>
          <w:szCs w:val="28"/>
          <w:lang w:eastAsia="ru-RU"/>
        </w:rPr>
        <w:t>чтобы   у   ребенка   была возможность подумать чтобы,  отвечать на вопросы.</w:t>
      </w:r>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B71CBC" w:rsidRDefault="00162E62"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6. </w:t>
      </w:r>
      <w:r w:rsidR="00B71CBC" w:rsidRPr="00735D2F">
        <w:rPr>
          <w:rFonts w:ascii="Times New Roman" w:eastAsia="Times New Roman" w:hAnsi="Times New Roman" w:cs="Times New Roman"/>
          <w:color w:val="000000"/>
          <w:sz w:val="28"/>
          <w:szCs w:val="28"/>
          <w:lang w:eastAsia="ru-RU"/>
        </w:rPr>
        <w:t>Играйте с ним в разные игры на узнавание окружающих его звуков. Слушайте  звуки  и  шумы.  Спросите  «Что  это?»  Это  может быть лай собаки, шум ветра, мотор самолета и т.д.</w:t>
      </w:r>
    </w:p>
    <w:p w:rsidR="00735D2F" w:rsidRPr="00735D2F" w:rsidRDefault="00735D2F" w:rsidP="00735D2F">
      <w:pPr>
        <w:spacing w:after="0" w:line="240" w:lineRule="auto"/>
        <w:jc w:val="both"/>
        <w:rPr>
          <w:rFonts w:ascii="Times New Roman" w:eastAsia="Times New Roman" w:hAnsi="Times New Roman" w:cs="Times New Roman"/>
          <w:color w:val="000000"/>
          <w:sz w:val="28"/>
          <w:szCs w:val="28"/>
          <w:lang w:eastAsia="ru-RU"/>
        </w:rPr>
      </w:pPr>
    </w:p>
    <w:p w:rsidR="00B71CBC"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7.  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Занимайтесь каждый день.</w:t>
      </w:r>
    </w:p>
    <w:p w:rsidR="00735D2F" w:rsidRPr="00735D2F" w:rsidRDefault="00735D2F" w:rsidP="00735D2F">
      <w:pPr>
        <w:spacing w:after="0" w:line="240" w:lineRule="auto"/>
        <w:jc w:val="both"/>
        <w:rPr>
          <w:rFonts w:ascii="Times New Roman" w:eastAsia="Times New Roman" w:hAnsi="Times New Roman" w:cs="Times New Roman"/>
          <w:color w:val="000000"/>
          <w:sz w:val="28"/>
          <w:szCs w:val="28"/>
          <w:lang w:eastAsia="ru-RU"/>
        </w:rPr>
      </w:pPr>
    </w:p>
    <w:p w:rsidR="00B71CBC"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 xml:space="preserve">8.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на вопрос «Что это?» дает односложный ответ   «мяч»,   то постепенно учите    его </w:t>
      </w:r>
      <w:proofErr w:type="gramStart"/>
      <w:r w:rsidRPr="00735D2F">
        <w:rPr>
          <w:rFonts w:ascii="Times New Roman" w:eastAsia="Times New Roman" w:hAnsi="Times New Roman" w:cs="Times New Roman"/>
          <w:color w:val="000000"/>
          <w:sz w:val="28"/>
          <w:szCs w:val="28"/>
          <w:lang w:eastAsia="ru-RU"/>
        </w:rPr>
        <w:t>отвечать</w:t>
      </w:r>
      <w:proofErr w:type="gramEnd"/>
      <w:r w:rsidRPr="00735D2F">
        <w:rPr>
          <w:rFonts w:ascii="Times New Roman" w:eastAsia="Times New Roman" w:hAnsi="Times New Roman" w:cs="Times New Roman"/>
          <w:color w:val="000000"/>
          <w:sz w:val="28"/>
          <w:szCs w:val="28"/>
          <w:lang w:eastAsia="ru-RU"/>
        </w:rPr>
        <w:t xml:space="preserve"> добавляя второе слово. Например: «Это мяч»,  «Большой мяч», «Машин мяч», «Круглый мяч», « Красный мяч» и т.д.</w:t>
      </w:r>
    </w:p>
    <w:p w:rsidR="00735D2F" w:rsidRPr="00735D2F" w:rsidRDefault="00735D2F" w:rsidP="00735D2F">
      <w:pPr>
        <w:spacing w:after="0" w:line="240" w:lineRule="auto"/>
        <w:jc w:val="both"/>
        <w:rPr>
          <w:rFonts w:ascii="Times New Roman" w:eastAsia="Times New Roman" w:hAnsi="Times New Roman" w:cs="Times New Roman"/>
          <w:color w:val="000000"/>
          <w:sz w:val="28"/>
          <w:szCs w:val="28"/>
          <w:lang w:eastAsia="ru-RU"/>
        </w:rPr>
      </w:pPr>
    </w:p>
    <w:p w:rsidR="00B71CBC"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lastRenderedPageBreak/>
        <w:t>9.  Большинство  занятий  проводите  в  игровой  форме.  Работа  с ребенком    должна     активизировать    речевое    подражание. Дети любят повторять за взрослыми.</w:t>
      </w:r>
    </w:p>
    <w:p w:rsidR="00735D2F" w:rsidRPr="00735D2F" w:rsidRDefault="00735D2F" w:rsidP="00735D2F">
      <w:pPr>
        <w:spacing w:after="0" w:line="240" w:lineRule="auto"/>
        <w:jc w:val="both"/>
        <w:rPr>
          <w:rFonts w:ascii="Times New Roman" w:eastAsia="Times New Roman" w:hAnsi="Times New Roman" w:cs="Times New Roman"/>
          <w:color w:val="000000"/>
          <w:sz w:val="28"/>
          <w:szCs w:val="28"/>
          <w:lang w:eastAsia="ru-RU"/>
        </w:rPr>
      </w:pPr>
    </w:p>
    <w:p w:rsidR="00B71CBC"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10. Весьма  важно  уже  в  раннем  возрасте  обратить  внимание  на речевое  развитие  ребенка,  а  не  дожидаться,  когда  он  «сам заговорит».</w:t>
      </w:r>
    </w:p>
    <w:p w:rsidR="00735D2F" w:rsidRPr="00735D2F" w:rsidRDefault="00735D2F" w:rsidP="00735D2F">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B71CBC" w:rsidRPr="00735D2F" w:rsidRDefault="00B71CBC" w:rsidP="00735D2F">
      <w:pPr>
        <w:spacing w:after="0" w:line="240" w:lineRule="auto"/>
        <w:jc w:val="both"/>
        <w:rPr>
          <w:rFonts w:ascii="Times New Roman" w:eastAsia="Times New Roman" w:hAnsi="Times New Roman" w:cs="Times New Roman"/>
          <w:color w:val="000000"/>
          <w:sz w:val="28"/>
          <w:szCs w:val="28"/>
          <w:lang w:eastAsia="ru-RU"/>
        </w:rPr>
      </w:pPr>
      <w:r w:rsidRPr="00735D2F">
        <w:rPr>
          <w:rFonts w:ascii="Times New Roman" w:eastAsia="Times New Roman" w:hAnsi="Times New Roman" w:cs="Times New Roman"/>
          <w:color w:val="000000"/>
          <w:sz w:val="28"/>
          <w:szCs w:val="28"/>
          <w:lang w:eastAsia="ru-RU"/>
        </w:rPr>
        <w:t>11. Разговаривайте  с  ребенком  правильно,  произнося  звуки родного  языка  четко,  неискаженно.  Не  говорите  с  ребенком так, будто бы он еще совсем маленький, не коверкайте слова  («</w:t>
      </w:r>
      <w:r w:rsidRPr="00735D2F">
        <w:rPr>
          <w:rFonts w:ascii="Times New Roman" w:eastAsia="Times New Roman" w:hAnsi="Times New Roman" w:cs="Times New Roman"/>
          <w:i/>
          <w:iCs/>
          <w:color w:val="000000"/>
          <w:sz w:val="28"/>
          <w:szCs w:val="28"/>
          <w:lang w:eastAsia="ru-RU"/>
        </w:rPr>
        <w:t>не</w:t>
      </w:r>
      <w:r w:rsidRPr="00735D2F">
        <w:rPr>
          <w:rFonts w:ascii="Times New Roman" w:eastAsia="Times New Roman" w:hAnsi="Times New Roman" w:cs="Times New Roman"/>
          <w:color w:val="000000"/>
          <w:sz w:val="28"/>
          <w:szCs w:val="28"/>
          <w:lang w:eastAsia="ru-RU"/>
        </w:rPr>
        <w:t> </w:t>
      </w:r>
      <w:r w:rsidRPr="00735D2F">
        <w:rPr>
          <w:rFonts w:ascii="Times New Roman" w:eastAsia="Times New Roman" w:hAnsi="Times New Roman" w:cs="Times New Roman"/>
          <w:i/>
          <w:iCs/>
          <w:color w:val="000000"/>
          <w:sz w:val="28"/>
          <w:szCs w:val="28"/>
          <w:lang w:eastAsia="ru-RU"/>
        </w:rPr>
        <w:t>сюсюкайтесь</w:t>
      </w:r>
      <w:r w:rsidRPr="00735D2F">
        <w:rPr>
          <w:rFonts w:ascii="Times New Roman" w:eastAsia="Times New Roman" w:hAnsi="Times New Roman" w:cs="Times New Roman"/>
          <w:color w:val="000000"/>
          <w:sz w:val="28"/>
          <w:szCs w:val="28"/>
          <w:lang w:eastAsia="ru-RU"/>
        </w:rPr>
        <w:t>» с ним).</w:t>
      </w:r>
    </w:p>
    <w:p w:rsidR="00162E62" w:rsidRPr="00735D2F" w:rsidRDefault="00162E62" w:rsidP="00735D2F">
      <w:pPr>
        <w:spacing w:after="0" w:line="240" w:lineRule="auto"/>
        <w:jc w:val="both"/>
        <w:rPr>
          <w:rFonts w:ascii="Times New Roman" w:eastAsia="Times New Roman" w:hAnsi="Times New Roman" w:cs="Times New Roman"/>
          <w:color w:val="000000"/>
          <w:sz w:val="28"/>
          <w:szCs w:val="28"/>
          <w:lang w:eastAsia="ru-RU"/>
        </w:rPr>
      </w:pPr>
    </w:p>
    <w:p w:rsidR="00B71CBC" w:rsidRPr="00735D2F" w:rsidRDefault="00B71CBC" w:rsidP="00735D2F">
      <w:pPr>
        <w:spacing w:after="0" w:line="240" w:lineRule="auto"/>
        <w:jc w:val="both"/>
        <w:rPr>
          <w:rFonts w:ascii="Times New Roman" w:eastAsia="Times New Roman" w:hAnsi="Times New Roman" w:cs="Times New Roman"/>
          <w:b/>
          <w:bCs/>
          <w:i/>
          <w:iCs/>
          <w:color w:val="000000"/>
          <w:sz w:val="28"/>
          <w:szCs w:val="28"/>
          <w:lang w:eastAsia="ru-RU"/>
        </w:rPr>
      </w:pPr>
      <w:r w:rsidRPr="00735D2F">
        <w:rPr>
          <w:rFonts w:ascii="Times New Roman" w:eastAsia="Times New Roman" w:hAnsi="Times New Roman" w:cs="Times New Roman"/>
          <w:b/>
          <w:bCs/>
          <w:i/>
          <w:iCs/>
          <w:color w:val="000000"/>
          <w:sz w:val="28"/>
          <w:szCs w:val="28"/>
          <w:lang w:eastAsia="ru-RU"/>
        </w:rPr>
        <w:t>                                       Желаем удачи!</w:t>
      </w: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b/>
          <w:bCs/>
          <w:i/>
          <w:iCs/>
          <w:color w:val="000000"/>
          <w:sz w:val="28"/>
          <w:szCs w:val="28"/>
          <w:lang w:eastAsia="ru-RU"/>
        </w:rPr>
      </w:pPr>
    </w:p>
    <w:p w:rsidR="00D47885" w:rsidRPr="00735D2F" w:rsidRDefault="00D47885" w:rsidP="00735D2F">
      <w:pPr>
        <w:spacing w:after="0" w:line="240" w:lineRule="auto"/>
        <w:jc w:val="both"/>
        <w:rPr>
          <w:rFonts w:ascii="Times New Roman" w:eastAsia="Times New Roman" w:hAnsi="Times New Roman" w:cs="Times New Roman"/>
          <w:color w:val="000000"/>
          <w:sz w:val="28"/>
          <w:szCs w:val="28"/>
          <w:lang w:eastAsia="ru-RU"/>
        </w:rPr>
      </w:pPr>
    </w:p>
    <w:p w:rsidR="00BB5EE9" w:rsidRPr="00735D2F" w:rsidRDefault="00BB5EE9" w:rsidP="00735D2F">
      <w:pPr>
        <w:spacing w:after="0" w:line="240" w:lineRule="auto"/>
        <w:jc w:val="both"/>
        <w:rPr>
          <w:rFonts w:ascii="Times New Roman" w:hAnsi="Times New Roman" w:cs="Times New Roman"/>
          <w:sz w:val="28"/>
          <w:szCs w:val="28"/>
        </w:rPr>
      </w:pPr>
    </w:p>
    <w:sectPr w:rsidR="00BB5EE9" w:rsidRPr="00735D2F" w:rsidSect="00BB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51"/>
    <w:multiLevelType w:val="multilevel"/>
    <w:tmpl w:val="3D10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86240"/>
    <w:multiLevelType w:val="multilevel"/>
    <w:tmpl w:val="06009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71CBC"/>
    <w:rsid w:val="00131B51"/>
    <w:rsid w:val="00162E62"/>
    <w:rsid w:val="004773B8"/>
    <w:rsid w:val="00496AF8"/>
    <w:rsid w:val="004E7868"/>
    <w:rsid w:val="00600024"/>
    <w:rsid w:val="00735D2F"/>
    <w:rsid w:val="009A014B"/>
    <w:rsid w:val="00B71CBC"/>
    <w:rsid w:val="00BB5EE9"/>
    <w:rsid w:val="00D4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7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71CBC"/>
  </w:style>
  <w:style w:type="character" w:customStyle="1" w:styleId="c6">
    <w:name w:val="c6"/>
    <w:basedOn w:val="a0"/>
    <w:rsid w:val="00B71CBC"/>
  </w:style>
  <w:style w:type="character" w:customStyle="1" w:styleId="c8">
    <w:name w:val="c8"/>
    <w:basedOn w:val="a0"/>
    <w:rsid w:val="00B71CBC"/>
  </w:style>
  <w:style w:type="character" w:customStyle="1" w:styleId="apple-converted-space">
    <w:name w:val="apple-converted-space"/>
    <w:basedOn w:val="a0"/>
    <w:rsid w:val="00B71CBC"/>
  </w:style>
  <w:style w:type="character" w:customStyle="1" w:styleId="c3">
    <w:name w:val="c3"/>
    <w:basedOn w:val="a0"/>
    <w:rsid w:val="00B71CBC"/>
  </w:style>
  <w:style w:type="paragraph" w:styleId="a3">
    <w:name w:val="Balloon Text"/>
    <w:basedOn w:val="a"/>
    <w:link w:val="a4"/>
    <w:uiPriority w:val="99"/>
    <w:semiHidden/>
    <w:unhideWhenUsed/>
    <w:rsid w:val="00162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2E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31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санёк</dc:creator>
  <cp:lastModifiedBy>User</cp:lastModifiedBy>
  <cp:revision>2</cp:revision>
  <cp:lastPrinted>2016-02-04T08:47:00Z</cp:lastPrinted>
  <dcterms:created xsi:type="dcterms:W3CDTF">2016-04-05T18:54:00Z</dcterms:created>
  <dcterms:modified xsi:type="dcterms:W3CDTF">2016-04-05T18:54:00Z</dcterms:modified>
</cp:coreProperties>
</file>